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7730" w14:textId="513FD6B0" w:rsidR="00DC378C" w:rsidRDefault="00585BD3" w:rsidP="00DC378C">
      <w:r>
        <w:rPr>
          <w:noProof/>
        </w:rPr>
        <w:drawing>
          <wp:anchor distT="0" distB="0" distL="114300" distR="114300" simplePos="0" relativeHeight="251658240" behindDoc="1" locked="0" layoutInCell="1" allowOverlap="1" wp14:anchorId="5BE0CAF2" wp14:editId="05BD2294">
            <wp:simplePos x="0" y="0"/>
            <wp:positionH relativeFrom="column">
              <wp:posOffset>4814203</wp:posOffset>
            </wp:positionH>
            <wp:positionV relativeFrom="paragraph">
              <wp:posOffset>-1440815</wp:posOffset>
            </wp:positionV>
            <wp:extent cx="2162569" cy="229475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569" cy="2294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D4647" w14:textId="13C6ECD4" w:rsidR="00DC378C" w:rsidRDefault="00DC378C" w:rsidP="00585BD3">
      <w:pPr>
        <w:jc w:val="center"/>
        <w:rPr>
          <w:rFonts w:ascii="Monaco" w:hAnsi="Monaco"/>
          <w:b/>
          <w:bCs/>
          <w:sz w:val="28"/>
          <w:szCs w:val="28"/>
        </w:rPr>
      </w:pPr>
      <w:r w:rsidRPr="00585BD3">
        <w:rPr>
          <w:rFonts w:ascii="Monaco" w:hAnsi="Monaco"/>
          <w:b/>
          <w:bCs/>
          <w:sz w:val="28"/>
          <w:szCs w:val="28"/>
        </w:rPr>
        <w:t>Formulář pro uplatnění reklamace</w:t>
      </w:r>
    </w:p>
    <w:p w14:paraId="31DFB484" w14:textId="266F242C" w:rsidR="00585BD3" w:rsidRPr="00585BD3" w:rsidRDefault="00585BD3" w:rsidP="00585BD3">
      <w:pPr>
        <w:jc w:val="center"/>
        <w:rPr>
          <w:rFonts w:ascii="Monaco" w:hAnsi="Monaco"/>
          <w:b/>
          <w:bCs/>
          <w:sz w:val="28"/>
          <w:szCs w:val="28"/>
        </w:rPr>
      </w:pPr>
    </w:p>
    <w:p w14:paraId="34794B53" w14:textId="105D9497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(Tento formulář vyplňte a odešlete jej zpět pouze v případě, že chcete reklamovat zboží v reklamační době jednoho nebo dvou let.  Formulář je třeba vytisknout, podepsat a zaslat naskenovaný na níže uvedenou e-mailovou adresu, případně jej vložit do zásilky s vráceným zbožím)</w:t>
      </w:r>
    </w:p>
    <w:p w14:paraId="0A384220" w14:textId="5910080C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2C4B919C" w14:textId="0F87F820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Adresát (prodávající):</w:t>
      </w:r>
    </w:p>
    <w:p w14:paraId="166A33BC" w14:textId="17C0637F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Internetový obchod:</w:t>
      </w:r>
      <w:r w:rsidR="00585BD3">
        <w:rPr>
          <w:rFonts w:ascii="Monaco" w:hAnsi="Monaco"/>
          <w:sz w:val="20"/>
          <w:szCs w:val="20"/>
        </w:rPr>
        <w:t xml:space="preserve"> </w:t>
      </w:r>
      <w:hyperlink r:id="rId9" w:history="1">
        <w:r w:rsidR="00366E5C" w:rsidRPr="00366E5C">
          <w:rPr>
            <w:rStyle w:val="Hypertextovodkaz"/>
            <w:rFonts w:ascii="Monaco" w:hAnsi="Monaco"/>
            <w:sz w:val="20"/>
            <w:szCs w:val="20"/>
          </w:rPr>
          <w:t>www.fortell.eu</w:t>
        </w:r>
      </w:hyperlink>
    </w:p>
    <w:p w14:paraId="034F5FE2" w14:textId="5D4023F5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Společnost:</w:t>
      </w:r>
      <w:r w:rsidRPr="00585BD3">
        <w:rPr>
          <w:rFonts w:ascii="Monaco" w:hAnsi="Monaco"/>
          <w:sz w:val="20"/>
          <w:szCs w:val="20"/>
        </w:rPr>
        <w:tab/>
        <w:t>ALFA BILL s. r. o</w:t>
      </w:r>
    </w:p>
    <w:p w14:paraId="171E1781" w14:textId="6C73BF62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Se sídlem:</w:t>
      </w:r>
      <w:r w:rsidRPr="00585BD3">
        <w:rPr>
          <w:rFonts w:ascii="Monaco" w:hAnsi="Monaco"/>
          <w:sz w:val="20"/>
          <w:szCs w:val="20"/>
        </w:rPr>
        <w:tab/>
      </w:r>
      <w:r w:rsidR="002207B6">
        <w:rPr>
          <w:rFonts w:ascii="Monaco" w:hAnsi="Monaco"/>
          <w:sz w:val="20"/>
          <w:szCs w:val="20"/>
        </w:rPr>
        <w:t xml:space="preserve">P. O. BOX 18, </w:t>
      </w:r>
      <w:r w:rsidR="002207B6" w:rsidRPr="002207B6">
        <w:rPr>
          <w:rFonts w:ascii="Monaco" w:hAnsi="Monaco"/>
          <w:sz w:val="20"/>
          <w:szCs w:val="20"/>
        </w:rPr>
        <w:t>250 88 ČELÁKOVICE</w:t>
      </w:r>
    </w:p>
    <w:p w14:paraId="78785E65" w14:textId="1C08632D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IČ:</w:t>
      </w:r>
      <w:r w:rsidRPr="00585BD3">
        <w:rPr>
          <w:rFonts w:ascii="Monaco" w:hAnsi="Monaco"/>
          <w:sz w:val="20"/>
          <w:szCs w:val="20"/>
        </w:rPr>
        <w:tab/>
        <w:t>05592526</w:t>
      </w:r>
    </w:p>
    <w:p w14:paraId="3CCA31D1" w14:textId="2A6B0140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E-mailová adresa:</w:t>
      </w:r>
      <w:r w:rsidRPr="00585BD3">
        <w:rPr>
          <w:rFonts w:ascii="Monaco" w:hAnsi="Monaco"/>
          <w:sz w:val="20"/>
          <w:szCs w:val="20"/>
        </w:rPr>
        <w:tab/>
      </w:r>
      <w:r w:rsidR="00BE2528">
        <w:rPr>
          <w:rFonts w:ascii="Monaco" w:hAnsi="Monaco"/>
          <w:sz w:val="20"/>
          <w:szCs w:val="20"/>
        </w:rPr>
        <w:t>info</w:t>
      </w:r>
      <w:r w:rsidRPr="00585BD3">
        <w:rPr>
          <w:rFonts w:ascii="Monaco" w:hAnsi="Monaco"/>
          <w:sz w:val="20"/>
          <w:szCs w:val="20"/>
        </w:rPr>
        <w:t>@fortell.eu</w:t>
      </w:r>
    </w:p>
    <w:p w14:paraId="33E5F2C6" w14:textId="5FFF990A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Telefonní číslo:</w:t>
      </w:r>
      <w:r w:rsidRPr="00585BD3">
        <w:rPr>
          <w:rFonts w:ascii="Monaco" w:hAnsi="Monaco"/>
          <w:sz w:val="20"/>
          <w:szCs w:val="20"/>
        </w:rPr>
        <w:tab/>
      </w:r>
      <w:r w:rsidR="00BE2528">
        <w:rPr>
          <w:rFonts w:ascii="Monaco" w:hAnsi="Monaco"/>
          <w:sz w:val="20"/>
          <w:szCs w:val="20"/>
        </w:rPr>
        <w:t>608 188 778</w:t>
      </w:r>
    </w:p>
    <w:p w14:paraId="56487B83" w14:textId="0EB32115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35B72735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4E67F531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Spotřebitel:</w:t>
      </w:r>
    </w:p>
    <w:p w14:paraId="0EBF8708" w14:textId="2BF5BC23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Moje jméno a příjmení:</w:t>
      </w:r>
      <w:r w:rsidRPr="00585BD3">
        <w:rPr>
          <w:rFonts w:ascii="Monaco" w:hAnsi="Monaco"/>
          <w:sz w:val="20"/>
          <w:szCs w:val="20"/>
        </w:rPr>
        <w:tab/>
      </w:r>
      <w:r w:rsidRPr="00585BD3">
        <w:rPr>
          <w:rFonts w:ascii="Monaco" w:hAnsi="Monaco"/>
          <w:sz w:val="20"/>
          <w:szCs w:val="20"/>
        </w:rPr>
        <w:tab/>
      </w:r>
    </w:p>
    <w:p w14:paraId="64AC07A2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Můj telefon a e-mail:</w:t>
      </w:r>
      <w:r w:rsidRPr="00585BD3">
        <w:rPr>
          <w:rFonts w:ascii="Monaco" w:hAnsi="Monaco"/>
          <w:sz w:val="20"/>
          <w:szCs w:val="20"/>
        </w:rPr>
        <w:tab/>
      </w:r>
    </w:p>
    <w:p w14:paraId="2D6099A6" w14:textId="1C6498F4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442A83FB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Uplatnění práva z vadného plnění (reklamace)</w:t>
      </w:r>
    </w:p>
    <w:p w14:paraId="2E161D16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Dobrý den,</w:t>
      </w:r>
    </w:p>
    <w:p w14:paraId="67949A0C" w14:textId="00630EEC" w:rsidR="00DC378C" w:rsidRPr="00585BD3" w:rsidRDefault="00585BD3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dne _</w:t>
      </w:r>
      <w:r w:rsidR="00DC378C" w:rsidRPr="00585BD3">
        <w:rPr>
          <w:rFonts w:ascii="Monaco" w:hAnsi="Monaco"/>
          <w:sz w:val="20"/>
          <w:szCs w:val="20"/>
        </w:rPr>
        <w:t xml:space="preserve">_____ jsem ve Vašem obchodě </w:t>
      </w:r>
      <w:hyperlink r:id="rId10" w:history="1">
        <w:r w:rsidR="00DC378C" w:rsidRPr="00585BD3">
          <w:rPr>
            <w:rStyle w:val="Hypertextovodkaz"/>
            <w:rFonts w:ascii="Monaco" w:hAnsi="Monaco"/>
            <w:sz w:val="20"/>
            <w:szCs w:val="20"/>
          </w:rPr>
          <w:t>www.fortell.eu</w:t>
        </w:r>
      </w:hyperlink>
      <w:r w:rsidR="00DC378C" w:rsidRPr="00585BD3">
        <w:rPr>
          <w:rFonts w:ascii="Monaco" w:hAnsi="Monaco"/>
          <w:sz w:val="20"/>
          <w:szCs w:val="20"/>
        </w:rPr>
        <w:t xml:space="preserve"> vytvořil objednávku č. ________. Mnou zakoupený produkt však vykazuje tyto vady:</w:t>
      </w:r>
    </w:p>
    <w:p w14:paraId="10BB8CD6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2FA936B2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7602BE19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5A3F9282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7C8170F0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2095E7E0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789DA5C7" w14:textId="7855F5EE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 xml:space="preserve">Požaduji vyřídit reklamaci následujícím způsobem: (* nehodící se škrtnout) </w:t>
      </w:r>
    </w:p>
    <w:p w14:paraId="14C8A838" w14:textId="0D3F4FCD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Oprava zboží/ výměna za nový kus/ sleva z objednávky</w:t>
      </w:r>
    </w:p>
    <w:p w14:paraId="5A4C8C13" w14:textId="1A32AA10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Zároveň Vás žádám o vystavení písemného potvrzení o uplatnění reklamace s</w:t>
      </w:r>
      <w:r w:rsidR="00585BD3" w:rsidRPr="00585BD3">
        <w:rPr>
          <w:rFonts w:ascii="Monaco" w:hAnsi="Monaco"/>
          <w:sz w:val="20"/>
          <w:szCs w:val="20"/>
        </w:rPr>
        <w:t> </w:t>
      </w:r>
      <w:r w:rsidRPr="00585BD3">
        <w:rPr>
          <w:rFonts w:ascii="Monaco" w:hAnsi="Monaco"/>
          <w:sz w:val="20"/>
          <w:szCs w:val="20"/>
        </w:rPr>
        <w:t>uvedením</w:t>
      </w:r>
      <w:r w:rsidR="00585BD3" w:rsidRPr="00585BD3">
        <w:rPr>
          <w:rFonts w:ascii="Monaco" w:hAnsi="Monaco"/>
          <w:sz w:val="20"/>
          <w:szCs w:val="20"/>
        </w:rPr>
        <w:t xml:space="preserve"> veškerých náležitostí.</w:t>
      </w:r>
    </w:p>
    <w:p w14:paraId="1F6CAE20" w14:textId="77777777" w:rsidR="00585BD3" w:rsidRPr="00585BD3" w:rsidRDefault="00585BD3" w:rsidP="00585BD3">
      <w:pPr>
        <w:rPr>
          <w:rFonts w:ascii="Monaco" w:hAnsi="Monaco"/>
          <w:sz w:val="20"/>
          <w:szCs w:val="20"/>
        </w:rPr>
      </w:pPr>
    </w:p>
    <w:p w14:paraId="3864C411" w14:textId="6258DA92" w:rsidR="00DC378C" w:rsidRPr="00585BD3" w:rsidRDefault="00585BD3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 xml:space="preserve">Číslo bankovního účtu (pro případné vrácení peněz): </w:t>
      </w:r>
    </w:p>
    <w:p w14:paraId="3AA24E9F" w14:textId="0E18EE91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E-mail:</w:t>
      </w:r>
    </w:p>
    <w:p w14:paraId="7FAEFA02" w14:textId="639D75F6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Telefon:</w:t>
      </w:r>
    </w:p>
    <w:p w14:paraId="5A9820EE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050D39D9" w14:textId="42F4CE6D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 xml:space="preserve">V </w:t>
      </w:r>
      <w:r w:rsidR="00585BD3" w:rsidRPr="00585BD3">
        <w:rPr>
          <w:rFonts w:ascii="Monaco" w:hAnsi="Monaco"/>
          <w:sz w:val="20"/>
          <w:szCs w:val="20"/>
        </w:rPr>
        <w:t>_______________</w:t>
      </w:r>
      <w:r w:rsidRPr="00585BD3">
        <w:rPr>
          <w:rFonts w:ascii="Monaco" w:hAnsi="Monaco"/>
          <w:sz w:val="20"/>
          <w:szCs w:val="20"/>
        </w:rPr>
        <w:t xml:space="preserve">Dne </w:t>
      </w:r>
      <w:r w:rsidR="00585BD3" w:rsidRPr="00585BD3">
        <w:rPr>
          <w:rFonts w:ascii="Monaco" w:hAnsi="Monaco"/>
          <w:sz w:val="20"/>
          <w:szCs w:val="20"/>
        </w:rPr>
        <w:t>________</w:t>
      </w:r>
    </w:p>
    <w:p w14:paraId="6770F8D8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74076D74" w14:textId="22FFAF37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ab/>
      </w:r>
      <w:r w:rsidR="002207B6">
        <w:rPr>
          <w:rFonts w:ascii="Monaco" w:hAnsi="Monaco"/>
          <w:sz w:val="20"/>
          <w:szCs w:val="20"/>
        </w:rPr>
        <w:tab/>
      </w:r>
      <w:r w:rsidR="002207B6">
        <w:rPr>
          <w:rFonts w:ascii="Monaco" w:hAnsi="Monaco"/>
          <w:sz w:val="20"/>
          <w:szCs w:val="20"/>
        </w:rPr>
        <w:tab/>
      </w:r>
      <w:r w:rsidR="002207B6">
        <w:rPr>
          <w:rFonts w:ascii="Monaco" w:hAnsi="Monaco"/>
          <w:sz w:val="20"/>
          <w:szCs w:val="20"/>
        </w:rPr>
        <w:tab/>
      </w:r>
      <w:r w:rsidR="002207B6">
        <w:rPr>
          <w:rFonts w:ascii="Monaco" w:hAnsi="Monaco"/>
          <w:sz w:val="20"/>
          <w:szCs w:val="20"/>
        </w:rPr>
        <w:tab/>
      </w:r>
      <w:r w:rsidR="002207B6">
        <w:rPr>
          <w:rFonts w:ascii="Monaco" w:hAnsi="Monaco"/>
          <w:sz w:val="20"/>
          <w:szCs w:val="20"/>
        </w:rPr>
        <w:tab/>
      </w:r>
      <w:r w:rsidR="002207B6">
        <w:rPr>
          <w:rFonts w:ascii="Monaco" w:hAnsi="Monaco"/>
          <w:sz w:val="20"/>
          <w:szCs w:val="20"/>
        </w:rPr>
        <w:tab/>
      </w:r>
      <w:r w:rsidR="002207B6">
        <w:rPr>
          <w:rFonts w:ascii="Monaco" w:hAnsi="Monaco"/>
          <w:sz w:val="20"/>
          <w:szCs w:val="20"/>
        </w:rPr>
        <w:tab/>
      </w:r>
    </w:p>
    <w:p w14:paraId="5BFEE610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>______________________________________</w:t>
      </w:r>
    </w:p>
    <w:p w14:paraId="5CCCD571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  <w:r w:rsidRPr="00585BD3">
        <w:rPr>
          <w:rFonts w:ascii="Monaco" w:hAnsi="Monaco"/>
          <w:sz w:val="20"/>
          <w:szCs w:val="20"/>
        </w:rPr>
        <w:tab/>
        <w:t>Jméno a příjmení spotřebitele</w:t>
      </w:r>
    </w:p>
    <w:p w14:paraId="392543E4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460A2AE1" w14:textId="77777777" w:rsidR="00DC378C" w:rsidRPr="00585BD3" w:rsidRDefault="00DC378C" w:rsidP="00585BD3">
      <w:pPr>
        <w:rPr>
          <w:rFonts w:ascii="Monaco" w:hAnsi="Monaco"/>
          <w:sz w:val="20"/>
          <w:szCs w:val="20"/>
        </w:rPr>
      </w:pPr>
    </w:p>
    <w:p w14:paraId="6AA70FDD" w14:textId="4BCD7605" w:rsidR="00DC378C" w:rsidRPr="002207B6" w:rsidRDefault="00DC378C" w:rsidP="00585BD3">
      <w:pPr>
        <w:rPr>
          <w:rFonts w:ascii="Monaco" w:hAnsi="Monaco"/>
          <w:sz w:val="10"/>
          <w:szCs w:val="10"/>
        </w:rPr>
      </w:pPr>
    </w:p>
    <w:sectPr w:rsidR="00DC378C" w:rsidRPr="002207B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CBA3" w14:textId="77777777" w:rsidR="00C13108" w:rsidRDefault="00C13108" w:rsidP="00DC378C">
      <w:r>
        <w:separator/>
      </w:r>
    </w:p>
  </w:endnote>
  <w:endnote w:type="continuationSeparator" w:id="0">
    <w:p w14:paraId="16ACB98A" w14:textId="77777777" w:rsidR="00C13108" w:rsidRDefault="00C13108" w:rsidP="00DC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aco">
    <w:panose1 w:val="00000000000000000000"/>
    <w:charset w:val="00"/>
    <w:family w:val="auto"/>
    <w:pitch w:val="variable"/>
    <w:sig w:usb0="A00002FF" w:usb1="500039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F667" w14:textId="77777777" w:rsidR="002207B6" w:rsidRPr="00585BD3" w:rsidRDefault="002207B6" w:rsidP="002207B6">
    <w:pPr>
      <w:rPr>
        <w:rFonts w:ascii="Monaco" w:hAnsi="Monaco"/>
        <w:sz w:val="20"/>
        <w:szCs w:val="20"/>
      </w:rPr>
    </w:pPr>
  </w:p>
  <w:p w14:paraId="66D4AA8D" w14:textId="77777777" w:rsidR="002207B6" w:rsidRPr="002207B6" w:rsidRDefault="002207B6" w:rsidP="002207B6">
    <w:pPr>
      <w:rPr>
        <w:rFonts w:ascii="Monaco" w:hAnsi="Monaco"/>
        <w:sz w:val="10"/>
        <w:szCs w:val="10"/>
      </w:rPr>
    </w:pPr>
    <w:r w:rsidRPr="002207B6">
      <w:rPr>
        <w:rFonts w:ascii="Monaco" w:hAnsi="Monaco"/>
        <w:sz w:val="10"/>
        <w:szCs w:val="10"/>
      </w:rPr>
      <w:t>Obecná poučení k uplatnění reklamace</w:t>
    </w:r>
  </w:p>
  <w:p w14:paraId="079FDAF6" w14:textId="77777777" w:rsidR="002207B6" w:rsidRPr="002207B6" w:rsidRDefault="002207B6" w:rsidP="002207B6">
    <w:pPr>
      <w:rPr>
        <w:rFonts w:ascii="Monaco" w:hAnsi="Monaco"/>
        <w:sz w:val="10"/>
        <w:szCs w:val="10"/>
      </w:rPr>
    </w:pPr>
    <w:r w:rsidRPr="002207B6">
      <w:rPr>
        <w:rFonts w:ascii="Monaco" w:hAnsi="Monaco"/>
        <w:sz w:val="10"/>
        <w:szCs w:val="10"/>
      </w:rPr>
      <w:t>Zakoupení věci jste jakožto spotřebitel povinen prokázat předložením kupního dokladu, případně jiným, dostatečně věrohodným způsobem.</w:t>
    </w:r>
  </w:p>
  <w:p w14:paraId="1A9FCCE3" w14:textId="77777777" w:rsidR="002207B6" w:rsidRPr="002207B6" w:rsidRDefault="002207B6" w:rsidP="002207B6">
    <w:pPr>
      <w:rPr>
        <w:rFonts w:ascii="Monaco" w:hAnsi="Monaco"/>
        <w:sz w:val="10"/>
        <w:szCs w:val="10"/>
      </w:rPr>
    </w:pPr>
    <w:r w:rsidRPr="002207B6">
      <w:rPr>
        <w:rFonts w:ascii="Monaco" w:hAnsi="Monaco"/>
        <w:sz w:val="10"/>
        <w:szCs w:val="10"/>
      </w:rPr>
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</w:r>
  </w:p>
  <w:p w14:paraId="7F83D8CF" w14:textId="77777777" w:rsidR="002207B6" w:rsidRPr="002207B6" w:rsidRDefault="002207B6" w:rsidP="002207B6">
    <w:pPr>
      <w:rPr>
        <w:rFonts w:ascii="Monaco" w:hAnsi="Monaco"/>
        <w:sz w:val="10"/>
        <w:szCs w:val="10"/>
      </w:rPr>
    </w:pPr>
    <w:r w:rsidRPr="002207B6">
      <w:rPr>
        <w:rFonts w:ascii="Monaco" w:hAnsi="Monaco"/>
        <w:sz w:val="10"/>
        <w:szCs w:val="10"/>
      </w:rPr>
      <w:t>Reklamace musí být uplatněna nejpozději v 24měsíční lhůtě. U použitého zboží v 12měsíční lhůtě. Reklamaci je třeba uplatnit bezodkladně, aby nedošlo k rozšíření vady a v jejím důsledku k zamítnutí reklamace. Včasným oznámením vady poté, co se objeví, si můžete zajistit bezproblémové vyřízení reklamace.</w:t>
    </w:r>
  </w:p>
  <w:p w14:paraId="00216DD2" w14:textId="77777777" w:rsidR="002207B6" w:rsidRPr="002207B6" w:rsidRDefault="002207B6" w:rsidP="002207B6">
    <w:pPr>
      <w:rPr>
        <w:rFonts w:ascii="Monaco" w:hAnsi="Monaco"/>
        <w:sz w:val="10"/>
        <w:szCs w:val="10"/>
      </w:rPr>
    </w:pPr>
    <w:r w:rsidRPr="002207B6">
      <w:rPr>
        <w:rFonts w:ascii="Monaco" w:hAnsi="Monaco"/>
        <w:sz w:val="10"/>
        <w:szCs w:val="10"/>
      </w:rPr>
      <w:t xml:space="preserve">Reklamace je vyřízena teprve tehdy, když Vás o tom vyrozumíme. </w:t>
    </w:r>
    <w:proofErr w:type="gramStart"/>
    <w:r w:rsidRPr="002207B6">
      <w:rPr>
        <w:rFonts w:ascii="Monaco" w:hAnsi="Monaco"/>
        <w:sz w:val="10"/>
        <w:szCs w:val="10"/>
      </w:rPr>
      <w:t>Vyprší</w:t>
    </w:r>
    <w:proofErr w:type="gramEnd"/>
    <w:r w:rsidRPr="002207B6">
      <w:rPr>
        <w:rFonts w:ascii="Monaco" w:hAnsi="Monaco"/>
        <w:sz w:val="10"/>
        <w:szCs w:val="10"/>
      </w:rPr>
      <w:t>-li zákonná lhůta, považujte to za podstatné porušení smlouvy a můžete od kupní smlouvy odstoupit.</w:t>
    </w:r>
  </w:p>
  <w:p w14:paraId="20A0D246" w14:textId="77777777" w:rsidR="002207B6" w:rsidRDefault="002207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033A" w14:textId="77777777" w:rsidR="00C13108" w:rsidRDefault="00C13108" w:rsidP="00DC378C">
      <w:r>
        <w:separator/>
      </w:r>
    </w:p>
  </w:footnote>
  <w:footnote w:type="continuationSeparator" w:id="0">
    <w:p w14:paraId="5AD8CE86" w14:textId="77777777" w:rsidR="00C13108" w:rsidRDefault="00C13108" w:rsidP="00DC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581"/>
    <w:multiLevelType w:val="hybridMultilevel"/>
    <w:tmpl w:val="D87C9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8C"/>
    <w:rsid w:val="00002A6F"/>
    <w:rsid w:val="002207B6"/>
    <w:rsid w:val="00366E5C"/>
    <w:rsid w:val="00504EA3"/>
    <w:rsid w:val="00585BD3"/>
    <w:rsid w:val="00BE2528"/>
    <w:rsid w:val="00C13108"/>
    <w:rsid w:val="00D12832"/>
    <w:rsid w:val="00D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5FE7"/>
  <w15:chartTrackingRefBased/>
  <w15:docId w15:val="{71C64401-4939-F24D-9DB2-C627E4B9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78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378C"/>
  </w:style>
  <w:style w:type="paragraph" w:styleId="Zpat">
    <w:name w:val="footer"/>
    <w:basedOn w:val="Normln"/>
    <w:link w:val="ZpatChar"/>
    <w:uiPriority w:val="99"/>
    <w:unhideWhenUsed/>
    <w:rsid w:val="00DC3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378C"/>
  </w:style>
  <w:style w:type="character" w:customStyle="1" w:styleId="Nadpis1Char">
    <w:name w:val="Nadpis 1 Char"/>
    <w:basedOn w:val="Standardnpsmoodstavce"/>
    <w:link w:val="Nadpis1"/>
    <w:uiPriority w:val="9"/>
    <w:rsid w:val="00DC37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7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378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C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rtell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tell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7D51F-ADF2-DA43-AB8D-904909E9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Berezhnyy Glib</dc:creator>
  <cp:keywords/>
  <dc:description/>
  <cp:lastModifiedBy>Berezhnyy Glib</cp:lastModifiedBy>
  <cp:revision>3</cp:revision>
  <dcterms:created xsi:type="dcterms:W3CDTF">2021-01-11T18:06:00Z</dcterms:created>
  <dcterms:modified xsi:type="dcterms:W3CDTF">2022-02-15T11:42:00Z</dcterms:modified>
</cp:coreProperties>
</file>